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233" w:rsidRDefault="004C5890">
      <w:pPr>
        <w:pStyle w:val="3"/>
        <w:widowControl/>
        <w:spacing w:beforeAutospacing="0" w:afterAutospacing="0"/>
        <w:jc w:val="center"/>
        <w:rPr>
          <w:rFonts w:ascii="微软雅黑" w:eastAsia="微软雅黑" w:hAnsi="微软雅黑" w:cs="微软雅黑" w:hint="default"/>
          <w:color w:val="333333"/>
          <w:sz w:val="30"/>
          <w:szCs w:val="30"/>
        </w:rPr>
      </w:pPr>
      <w:r>
        <w:rPr>
          <w:rFonts w:ascii="微软雅黑" w:eastAsia="微软雅黑" w:hAnsi="微软雅黑" w:cs="微软雅黑"/>
          <w:color w:val="333333"/>
          <w:sz w:val="30"/>
          <w:szCs w:val="30"/>
        </w:rPr>
        <w:t>广东省科学技术期刊编辑学会基金项目管理办法</w:t>
      </w:r>
    </w:p>
    <w:p w:rsidR="00791233" w:rsidRDefault="00791233">
      <w:pPr>
        <w:rPr>
          <w:rFonts w:ascii="微软雅黑" w:eastAsia="微软雅黑" w:hAnsi="微软雅黑" w:cs="微软雅黑"/>
          <w:color w:val="333333"/>
          <w:szCs w:val="21"/>
        </w:rPr>
      </w:pPr>
    </w:p>
    <w:p w:rsidR="00791233" w:rsidRDefault="004C5890">
      <w:pPr>
        <w:rPr>
          <w:rFonts w:ascii="微软雅黑" w:eastAsia="微软雅黑" w:hAnsi="微软雅黑" w:cs="微软雅黑"/>
          <w:color w:val="000000" w:themeColor="text1"/>
          <w:szCs w:val="21"/>
        </w:rPr>
      </w:pPr>
      <w:r>
        <w:rPr>
          <w:rFonts w:ascii="微软雅黑" w:eastAsia="微软雅黑" w:hAnsi="微软雅黑" w:cs="微软雅黑"/>
          <w:color w:val="333333"/>
          <w:szCs w:val="21"/>
        </w:rPr>
        <w:t>第一条</w:t>
      </w:r>
      <w:r>
        <w:rPr>
          <w:rFonts w:ascii="微软雅黑" w:eastAsia="微软雅黑" w:hAnsi="微软雅黑" w:cs="微软雅黑"/>
          <w:color w:val="333333"/>
          <w:szCs w:val="21"/>
        </w:rPr>
        <w:t xml:space="preserve">  </w:t>
      </w:r>
      <w:r>
        <w:rPr>
          <w:rFonts w:ascii="微软雅黑" w:eastAsia="微软雅黑" w:hAnsi="微软雅黑" w:cs="微软雅黑"/>
          <w:color w:val="333333"/>
          <w:szCs w:val="21"/>
        </w:rPr>
        <w:t>基金项目设立宗旨</w:t>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t>本基金项目的设立旨在支持有关科技期刊编辑出版及相关领域理论与实践研究，针对中国科技期刊发展中遇到的现实问题提出解决方案。重点资助具有较坚实的理论基础、实证性较强并具有“政策取向”的研究项目，特别是科技期刊发展中遇到的热点、难点问题。</w:t>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t>第二条</w:t>
      </w:r>
      <w:r>
        <w:rPr>
          <w:rFonts w:ascii="微软雅黑" w:eastAsia="微软雅黑" w:hAnsi="微软雅黑" w:cs="微软雅黑" w:hint="eastAsia"/>
          <w:color w:val="333333"/>
          <w:szCs w:val="21"/>
        </w:rPr>
        <w:t xml:space="preserve">  </w:t>
      </w:r>
      <w:r>
        <w:rPr>
          <w:rFonts w:ascii="微软雅黑" w:eastAsia="微软雅黑" w:hAnsi="微软雅黑" w:cs="微软雅黑" w:hint="eastAsia"/>
          <w:color w:val="333333"/>
          <w:szCs w:val="21"/>
        </w:rPr>
        <w:t>基金项目的管理机构</w:t>
      </w:r>
      <w:r>
        <w:rPr>
          <w:rFonts w:ascii="微软雅黑" w:eastAsia="微软雅黑" w:hAnsi="微软雅黑" w:cs="微软雅黑" w:hint="eastAsia"/>
          <w:color w:val="333333"/>
          <w:szCs w:val="21"/>
        </w:rPr>
        <w:t> </w:t>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t>广东省科学技术期刊编辑学会（以下简称“学会”）负责基金项目指南的编制、选题征集、项目评审、成果鉴定等管理工作。</w:t>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t>第三条</w:t>
      </w:r>
      <w:r>
        <w:rPr>
          <w:rFonts w:ascii="微软雅黑" w:eastAsia="微软雅黑" w:hAnsi="微软雅黑" w:cs="微软雅黑" w:hint="eastAsia"/>
          <w:color w:val="333333"/>
          <w:szCs w:val="21"/>
        </w:rPr>
        <w:t xml:space="preserve">  </w:t>
      </w:r>
      <w:r>
        <w:rPr>
          <w:rFonts w:ascii="微软雅黑" w:eastAsia="微软雅黑" w:hAnsi="微软雅黑" w:cs="微软雅黑" w:hint="eastAsia"/>
          <w:color w:val="333333"/>
          <w:szCs w:val="21"/>
        </w:rPr>
        <w:t>基金项目的设立</w:t>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t>每年设立三类研究项目，其中包括学会提出的“重点项目”和广泛征集的“</w:t>
      </w:r>
      <w:r>
        <w:rPr>
          <w:rFonts w:ascii="微软雅黑" w:eastAsia="微软雅黑" w:hAnsi="微软雅黑" w:cs="微软雅黑" w:hint="eastAsia"/>
          <w:color w:val="333333"/>
          <w:szCs w:val="21"/>
        </w:rPr>
        <w:t>面上</w:t>
      </w:r>
      <w:r>
        <w:rPr>
          <w:rFonts w:ascii="微软雅黑" w:eastAsia="微软雅黑" w:hAnsi="微软雅黑" w:cs="微软雅黑" w:hint="eastAsia"/>
          <w:color w:val="333333"/>
          <w:szCs w:val="21"/>
        </w:rPr>
        <w:t>项目”和“</w:t>
      </w:r>
      <w:r>
        <w:rPr>
          <w:rFonts w:ascii="微软雅黑" w:eastAsia="微软雅黑" w:hAnsi="微软雅黑" w:cs="微软雅黑" w:hint="eastAsia"/>
          <w:color w:val="333333"/>
          <w:szCs w:val="21"/>
        </w:rPr>
        <w:t>一般项目</w:t>
      </w:r>
      <w:r>
        <w:rPr>
          <w:rFonts w:ascii="微软雅黑" w:eastAsia="微软雅黑" w:hAnsi="微软雅黑" w:cs="微软雅黑" w:hint="eastAsia"/>
          <w:color w:val="333333"/>
          <w:szCs w:val="21"/>
        </w:rPr>
        <w:t>”三类。项目征集、评审、发布、开题和成果鉴定原则上安排在每年的第</w:t>
      </w:r>
      <w:r>
        <w:rPr>
          <w:rFonts w:ascii="微软雅黑" w:eastAsia="微软雅黑" w:hAnsi="微软雅黑" w:cs="微软雅黑" w:hint="eastAsia"/>
          <w:color w:val="000000" w:themeColor="text1"/>
          <w:szCs w:val="21"/>
        </w:rPr>
        <w:t>三</w:t>
      </w:r>
      <w:r>
        <w:rPr>
          <w:rFonts w:ascii="微软雅黑" w:eastAsia="微软雅黑" w:hAnsi="微软雅黑" w:cs="微软雅黑" w:hint="eastAsia"/>
          <w:color w:val="333333"/>
          <w:szCs w:val="21"/>
        </w:rPr>
        <w:t>季度。项目支持时间通常为</w:t>
      </w:r>
      <w:r>
        <w:rPr>
          <w:rFonts w:ascii="微软雅黑" w:eastAsia="微软雅黑" w:hAnsi="微软雅黑" w:cs="微软雅黑" w:hint="eastAsia"/>
          <w:color w:val="333333"/>
          <w:szCs w:val="21"/>
        </w:rPr>
        <w:t>18</w:t>
      </w:r>
      <w:r>
        <w:rPr>
          <w:rFonts w:ascii="微软雅黑" w:eastAsia="微软雅黑" w:hAnsi="微软雅黑" w:cs="微软雅黑" w:hint="eastAsia"/>
          <w:color w:val="333333"/>
          <w:szCs w:val="21"/>
        </w:rPr>
        <w:t>个月</w:t>
      </w:r>
      <w:r>
        <w:rPr>
          <w:rFonts w:ascii="微软雅黑" w:eastAsia="微软雅黑" w:hAnsi="微软雅黑" w:cs="微软雅黑" w:hint="eastAsia"/>
          <w:color w:val="333333"/>
          <w:szCs w:val="21"/>
        </w:rPr>
        <w:t>，对需要继续深入研究的课题可作为延续项目纳入下一年度的项目选题</w:t>
      </w:r>
      <w:r>
        <w:rPr>
          <w:rFonts w:ascii="微软雅黑" w:eastAsia="微软雅黑" w:hAnsi="微软雅黑" w:cs="微软雅黑" w:hint="eastAsia"/>
          <w:color w:val="333333"/>
          <w:szCs w:val="21"/>
        </w:rPr>
        <w:t>。</w:t>
      </w:r>
      <w:r>
        <w:rPr>
          <w:rFonts w:ascii="微软雅黑" w:eastAsia="微软雅黑" w:hAnsi="微软雅黑" w:cs="微软雅黑" w:hint="eastAsia"/>
          <w:color w:val="333333"/>
          <w:szCs w:val="21"/>
        </w:rPr>
        <w:t>每年延续项目一般不超过</w:t>
      </w:r>
      <w:r>
        <w:rPr>
          <w:rFonts w:ascii="微软雅黑" w:eastAsia="微软雅黑" w:hAnsi="微软雅黑" w:cs="微软雅黑" w:hint="eastAsia"/>
          <w:color w:val="333333"/>
          <w:szCs w:val="21"/>
        </w:rPr>
        <w:t>2</w:t>
      </w:r>
      <w:r>
        <w:rPr>
          <w:rFonts w:ascii="微软雅黑" w:eastAsia="微软雅黑" w:hAnsi="微软雅黑" w:cs="微软雅黑" w:hint="eastAsia"/>
          <w:color w:val="333333"/>
          <w:szCs w:val="21"/>
        </w:rPr>
        <w:t>项。</w:t>
      </w:r>
      <w:r>
        <w:rPr>
          <w:rFonts w:ascii="微软雅黑" w:eastAsia="微软雅黑" w:hAnsi="微软雅黑" w:cs="微软雅黑" w:hint="eastAsia"/>
          <w:color w:val="333333"/>
          <w:szCs w:val="21"/>
        </w:rPr>
        <w:t> </w:t>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t>第四条</w:t>
      </w:r>
      <w:r>
        <w:rPr>
          <w:rFonts w:ascii="微软雅黑" w:eastAsia="微软雅黑" w:hAnsi="微软雅黑" w:cs="微软雅黑" w:hint="eastAsia"/>
          <w:color w:val="333333"/>
          <w:szCs w:val="21"/>
        </w:rPr>
        <w:t xml:space="preserve"> </w:t>
      </w:r>
      <w:r>
        <w:rPr>
          <w:rFonts w:ascii="微软雅黑" w:eastAsia="微软雅黑" w:hAnsi="微软雅黑" w:cs="微软雅黑" w:hint="eastAsia"/>
          <w:color w:val="333333"/>
          <w:szCs w:val="21"/>
        </w:rPr>
        <w:t>基金资助对象</w:t>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t>（</w:t>
      </w:r>
      <w:r>
        <w:rPr>
          <w:rFonts w:ascii="微软雅黑" w:eastAsia="微软雅黑" w:hAnsi="微软雅黑" w:cs="微软雅黑" w:hint="eastAsia"/>
          <w:color w:val="333333"/>
          <w:szCs w:val="21"/>
        </w:rPr>
        <w:t>1</w:t>
      </w:r>
      <w:r>
        <w:rPr>
          <w:rFonts w:ascii="微软雅黑" w:eastAsia="微软雅黑" w:hAnsi="微软雅黑" w:cs="微软雅黑" w:hint="eastAsia"/>
          <w:color w:val="333333"/>
          <w:szCs w:val="21"/>
        </w:rPr>
        <w:t>）在项目申请期间缴纳会费的本学会团体会员。</w:t>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t>（</w:t>
      </w:r>
      <w:r>
        <w:rPr>
          <w:rFonts w:ascii="微软雅黑" w:eastAsia="微软雅黑" w:hAnsi="微软雅黑" w:cs="微软雅黑" w:hint="eastAsia"/>
          <w:color w:val="333333"/>
          <w:szCs w:val="21"/>
        </w:rPr>
        <w:t>2</w:t>
      </w:r>
      <w:r>
        <w:rPr>
          <w:rFonts w:ascii="微软雅黑" w:eastAsia="微软雅黑" w:hAnsi="微软雅黑" w:cs="微软雅黑" w:hint="eastAsia"/>
          <w:color w:val="333333"/>
          <w:szCs w:val="21"/>
        </w:rPr>
        <w:t>）符合下列条件之一的选题可获优先资助：</w:t>
      </w:r>
      <w:r>
        <w:rPr>
          <w:rFonts w:ascii="微软雅黑" w:eastAsia="微软雅黑" w:hAnsi="微软雅黑" w:cs="微软雅黑" w:hint="eastAsia"/>
          <w:color w:val="333333"/>
          <w:szCs w:val="21"/>
        </w:rPr>
        <w:br/>
      </w:r>
      <w:r>
        <w:rPr>
          <w:rFonts w:ascii="微软雅黑" w:eastAsia="微软雅黑" w:hAnsi="微软雅黑" w:cs="微软雅黑"/>
          <w:color w:val="333333"/>
          <w:szCs w:val="21"/>
        </w:rPr>
        <w:fldChar w:fldCharType="begin"/>
      </w:r>
      <w:r>
        <w:rPr>
          <w:rFonts w:ascii="微软雅黑" w:eastAsia="微软雅黑" w:hAnsi="微软雅黑" w:cs="微软雅黑" w:hint="eastAsia"/>
          <w:color w:val="333333"/>
          <w:szCs w:val="21"/>
        </w:rPr>
        <w:instrText>= 1 \* GB3</w:instrText>
      </w:r>
      <w:r>
        <w:rPr>
          <w:rFonts w:ascii="微软雅黑" w:eastAsia="微软雅黑" w:hAnsi="微软雅黑" w:cs="微软雅黑"/>
          <w:color w:val="333333"/>
          <w:szCs w:val="21"/>
        </w:rPr>
        <w:fldChar w:fldCharType="separate"/>
      </w:r>
      <w:r>
        <w:rPr>
          <w:rFonts w:ascii="微软雅黑" w:eastAsia="微软雅黑" w:hAnsi="微软雅黑" w:cs="微软雅黑" w:hint="eastAsia"/>
          <w:color w:val="333333"/>
          <w:szCs w:val="21"/>
        </w:rPr>
        <w:t>①</w:t>
      </w:r>
      <w:r>
        <w:rPr>
          <w:rFonts w:ascii="微软雅黑" w:eastAsia="微软雅黑" w:hAnsi="微软雅黑" w:cs="微软雅黑"/>
          <w:color w:val="333333"/>
          <w:szCs w:val="21"/>
        </w:rPr>
        <w:fldChar w:fldCharType="end"/>
      </w:r>
      <w:r>
        <w:rPr>
          <w:rFonts w:ascii="微软雅黑" w:eastAsia="微软雅黑" w:hAnsi="微软雅黑" w:cs="微软雅黑" w:hint="eastAsia"/>
          <w:color w:val="333333"/>
          <w:szCs w:val="21"/>
        </w:rPr>
        <w:t>通过“</w:t>
      </w:r>
      <w:r>
        <w:rPr>
          <w:rFonts w:ascii="微软雅黑" w:eastAsia="微软雅黑" w:hAnsi="微软雅黑" w:cs="微软雅黑" w:hint="eastAsia"/>
          <w:color w:val="333333"/>
          <w:szCs w:val="21"/>
        </w:rPr>
        <w:t>基金</w:t>
      </w:r>
      <w:r>
        <w:rPr>
          <w:rFonts w:ascii="微软雅黑" w:eastAsia="微软雅黑" w:hAnsi="微软雅黑" w:cs="微软雅黑" w:hint="eastAsia"/>
          <w:color w:val="333333"/>
          <w:szCs w:val="21"/>
        </w:rPr>
        <w:t>项目</w:t>
      </w:r>
      <w:r>
        <w:rPr>
          <w:rFonts w:ascii="微软雅黑" w:eastAsia="微软雅黑" w:hAnsi="微软雅黑" w:cs="微软雅黑" w:hint="eastAsia"/>
          <w:color w:val="333333"/>
          <w:szCs w:val="21"/>
        </w:rPr>
        <w:t>申报</w:t>
      </w:r>
      <w:r>
        <w:rPr>
          <w:rFonts w:ascii="微软雅黑" w:eastAsia="微软雅黑" w:hAnsi="微软雅黑" w:cs="微软雅黑" w:hint="eastAsia"/>
          <w:color w:val="333333"/>
          <w:szCs w:val="21"/>
        </w:rPr>
        <w:t>指南”公布的优先资助选题；</w:t>
      </w:r>
      <w:r>
        <w:rPr>
          <w:rFonts w:ascii="微软雅黑" w:eastAsia="微软雅黑" w:hAnsi="微软雅黑" w:cs="微软雅黑" w:hint="eastAsia"/>
          <w:color w:val="333333"/>
          <w:szCs w:val="21"/>
        </w:rPr>
        <w:br/>
      </w:r>
      <w:r>
        <w:rPr>
          <w:rFonts w:ascii="微软雅黑" w:eastAsia="微软雅黑" w:hAnsi="微软雅黑" w:cs="微软雅黑"/>
          <w:color w:val="333333"/>
          <w:szCs w:val="21"/>
        </w:rPr>
        <w:fldChar w:fldCharType="begin"/>
      </w:r>
      <w:r>
        <w:rPr>
          <w:rFonts w:ascii="微软雅黑" w:eastAsia="微软雅黑" w:hAnsi="微软雅黑" w:cs="微软雅黑" w:hint="eastAsia"/>
          <w:color w:val="333333"/>
          <w:szCs w:val="21"/>
        </w:rPr>
        <w:instrText>= 2 \* GB3</w:instrText>
      </w:r>
      <w:r>
        <w:rPr>
          <w:rFonts w:ascii="微软雅黑" w:eastAsia="微软雅黑" w:hAnsi="微软雅黑" w:cs="微软雅黑"/>
          <w:color w:val="333333"/>
          <w:szCs w:val="21"/>
        </w:rPr>
        <w:fldChar w:fldCharType="separate"/>
      </w:r>
      <w:r>
        <w:rPr>
          <w:rFonts w:ascii="微软雅黑" w:eastAsia="微软雅黑" w:hAnsi="微软雅黑" w:cs="微软雅黑" w:hint="eastAsia"/>
          <w:color w:val="333333"/>
          <w:szCs w:val="21"/>
        </w:rPr>
        <w:t>②</w:t>
      </w:r>
      <w:r>
        <w:rPr>
          <w:rFonts w:ascii="微软雅黑" w:eastAsia="微软雅黑" w:hAnsi="微软雅黑" w:cs="微软雅黑"/>
          <w:color w:val="333333"/>
          <w:szCs w:val="21"/>
        </w:rPr>
        <w:fldChar w:fldCharType="end"/>
      </w:r>
      <w:r>
        <w:rPr>
          <w:rFonts w:ascii="微软雅黑" w:eastAsia="微软雅黑" w:hAnsi="微软雅黑" w:cs="微软雅黑" w:hint="eastAsia"/>
          <w:color w:val="333333"/>
          <w:szCs w:val="21"/>
        </w:rPr>
        <w:t>选题为本领域</w:t>
      </w:r>
      <w:r>
        <w:rPr>
          <w:rFonts w:ascii="微软雅黑" w:eastAsia="微软雅黑" w:hAnsi="微软雅黑" w:cs="微软雅黑" w:hint="eastAsia"/>
          <w:color w:val="333333"/>
          <w:szCs w:val="21"/>
        </w:rPr>
        <w:t>前沿、热点、难点，申请人或团队具有多年的研究基础，并且可在近期内获</w:t>
      </w:r>
      <w:r>
        <w:rPr>
          <w:rFonts w:ascii="微软雅黑" w:eastAsia="微软雅黑" w:hAnsi="微软雅黑" w:cs="微软雅黑" w:hint="eastAsia"/>
          <w:color w:val="333333"/>
          <w:szCs w:val="21"/>
        </w:rPr>
        <w:lastRenderedPageBreak/>
        <w:t>得重要研究成果的选题。</w:t>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t>第五条</w:t>
      </w:r>
      <w:r>
        <w:rPr>
          <w:rFonts w:ascii="微软雅黑" w:eastAsia="微软雅黑" w:hAnsi="微软雅黑" w:cs="微软雅黑" w:hint="eastAsia"/>
          <w:color w:val="333333"/>
          <w:szCs w:val="21"/>
        </w:rPr>
        <w:t xml:space="preserve">  </w:t>
      </w:r>
      <w:r>
        <w:rPr>
          <w:rFonts w:ascii="微软雅黑" w:eastAsia="微软雅黑" w:hAnsi="微软雅黑" w:cs="微软雅黑" w:hint="eastAsia"/>
          <w:color w:val="333333"/>
          <w:szCs w:val="21"/>
        </w:rPr>
        <w:t>基金项目申请</w:t>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t>（</w:t>
      </w:r>
      <w:r>
        <w:rPr>
          <w:rFonts w:ascii="微软雅黑" w:eastAsia="微软雅黑" w:hAnsi="微软雅黑" w:cs="微软雅黑" w:hint="eastAsia"/>
          <w:color w:val="333333"/>
          <w:szCs w:val="21"/>
        </w:rPr>
        <w:t>1</w:t>
      </w:r>
      <w:r>
        <w:rPr>
          <w:rFonts w:ascii="微软雅黑" w:eastAsia="微软雅黑" w:hAnsi="微软雅黑" w:cs="微软雅黑" w:hint="eastAsia"/>
          <w:color w:val="333333"/>
          <w:szCs w:val="21"/>
        </w:rPr>
        <w:t>）本学会会员身份认定。</w:t>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t>（</w:t>
      </w:r>
      <w:r>
        <w:rPr>
          <w:rFonts w:ascii="微软雅黑" w:eastAsia="微软雅黑" w:hAnsi="微软雅黑" w:cs="微软雅黑" w:hint="eastAsia"/>
          <w:color w:val="333333"/>
          <w:szCs w:val="21"/>
        </w:rPr>
        <w:t>2</w:t>
      </w:r>
      <w:r>
        <w:rPr>
          <w:rFonts w:ascii="微软雅黑" w:eastAsia="微软雅黑" w:hAnsi="微软雅黑" w:cs="微软雅黑" w:hint="eastAsia"/>
          <w:color w:val="333333"/>
          <w:szCs w:val="21"/>
        </w:rPr>
        <w:t>）如实填写《</w:t>
      </w:r>
      <w:r>
        <w:rPr>
          <w:rFonts w:ascii="微软雅黑" w:eastAsia="微软雅黑" w:hAnsi="微软雅黑" w:cs="微软雅黑" w:hint="eastAsia"/>
          <w:color w:val="333333"/>
          <w:szCs w:val="21"/>
        </w:rPr>
        <w:t>基金</w:t>
      </w:r>
      <w:r>
        <w:rPr>
          <w:rFonts w:ascii="微软雅黑" w:eastAsia="微软雅黑" w:hAnsi="微软雅黑" w:cs="微软雅黑" w:hint="eastAsia"/>
          <w:color w:val="333333"/>
          <w:szCs w:val="21"/>
        </w:rPr>
        <w:t>项目申</w:t>
      </w:r>
      <w:r>
        <w:rPr>
          <w:rFonts w:ascii="微软雅黑" w:eastAsia="微软雅黑" w:hAnsi="微软雅黑" w:cs="微软雅黑" w:hint="eastAsia"/>
          <w:color w:val="333333"/>
          <w:szCs w:val="21"/>
        </w:rPr>
        <w:t>报</w:t>
      </w:r>
      <w:r>
        <w:rPr>
          <w:rFonts w:ascii="微软雅黑" w:eastAsia="微软雅黑" w:hAnsi="微软雅黑" w:cs="微软雅黑" w:hint="eastAsia"/>
          <w:color w:val="333333"/>
          <w:szCs w:val="21"/>
        </w:rPr>
        <w:t>书》并提供相关支撑材料。</w:t>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t>（</w:t>
      </w:r>
      <w:r>
        <w:rPr>
          <w:rFonts w:ascii="微软雅黑" w:eastAsia="微软雅黑" w:hAnsi="微软雅黑" w:cs="微软雅黑" w:hint="eastAsia"/>
          <w:color w:val="333333"/>
          <w:szCs w:val="21"/>
        </w:rPr>
        <w:t>3</w:t>
      </w:r>
      <w:r>
        <w:rPr>
          <w:rFonts w:ascii="微软雅黑" w:eastAsia="微软雅黑" w:hAnsi="微软雅黑" w:cs="微软雅黑" w:hint="eastAsia"/>
          <w:color w:val="333333"/>
          <w:szCs w:val="21"/>
        </w:rPr>
        <w:t>）限项规定：申请人作为主持人，每年只能申请</w:t>
      </w:r>
      <w:r>
        <w:rPr>
          <w:rFonts w:ascii="微软雅黑" w:eastAsia="微软雅黑" w:hAnsi="微软雅黑" w:cs="微软雅黑" w:hint="eastAsia"/>
          <w:color w:val="333333"/>
          <w:szCs w:val="21"/>
        </w:rPr>
        <w:t>1</w:t>
      </w:r>
      <w:r>
        <w:rPr>
          <w:rFonts w:ascii="微软雅黑" w:eastAsia="微软雅黑" w:hAnsi="微软雅黑" w:cs="微软雅黑" w:hint="eastAsia"/>
          <w:color w:val="333333"/>
          <w:szCs w:val="21"/>
        </w:rPr>
        <w:t>项。</w:t>
      </w:r>
      <w:r>
        <w:rPr>
          <w:rFonts w:ascii="微软雅黑" w:eastAsia="微软雅黑" w:hAnsi="微软雅黑" w:cs="微软雅黑" w:hint="eastAsia"/>
          <w:color w:val="0000FF"/>
          <w:szCs w:val="21"/>
        </w:rPr>
        <w:br/>
      </w:r>
      <w:r>
        <w:rPr>
          <w:rFonts w:ascii="微软雅黑" w:eastAsia="微软雅黑" w:hAnsi="微软雅黑" w:cs="微软雅黑" w:hint="eastAsia"/>
          <w:color w:val="333333"/>
          <w:szCs w:val="21"/>
        </w:rPr>
        <w:t>（</w:t>
      </w:r>
      <w:r>
        <w:rPr>
          <w:rFonts w:ascii="微软雅黑" w:eastAsia="微软雅黑" w:hAnsi="微软雅黑" w:cs="微软雅黑" w:hint="eastAsia"/>
          <w:color w:val="333333"/>
          <w:szCs w:val="21"/>
        </w:rPr>
        <w:t>4</w:t>
      </w:r>
      <w:r>
        <w:rPr>
          <w:rFonts w:ascii="微软雅黑" w:eastAsia="微软雅黑" w:hAnsi="微软雅黑" w:cs="微软雅黑" w:hint="eastAsia"/>
          <w:color w:val="333333"/>
          <w:szCs w:val="21"/>
        </w:rPr>
        <w:t>）为避免重复资助，不得将已获项目资助的研究</w:t>
      </w:r>
      <w:r>
        <w:rPr>
          <w:rFonts w:ascii="微软雅黑" w:eastAsia="微软雅黑" w:hAnsi="微软雅黑" w:cs="微软雅黑" w:hint="eastAsia"/>
          <w:color w:val="333333"/>
          <w:szCs w:val="21"/>
        </w:rPr>
        <w:t>课题</w:t>
      </w:r>
      <w:r>
        <w:rPr>
          <w:rFonts w:ascii="微软雅黑" w:eastAsia="微软雅黑" w:hAnsi="微软雅黑" w:cs="微软雅黑" w:hint="eastAsia"/>
          <w:color w:val="333333"/>
          <w:szCs w:val="21"/>
        </w:rPr>
        <w:t>重复申</w:t>
      </w:r>
      <w:r>
        <w:rPr>
          <w:rFonts w:ascii="微软雅黑" w:eastAsia="微软雅黑" w:hAnsi="微软雅黑" w:cs="微软雅黑" w:hint="eastAsia"/>
          <w:color w:val="333333"/>
          <w:szCs w:val="21"/>
        </w:rPr>
        <w:t>报</w:t>
      </w:r>
      <w:r>
        <w:rPr>
          <w:rFonts w:ascii="微软雅黑" w:eastAsia="微软雅黑" w:hAnsi="微软雅黑" w:cs="微软雅黑" w:hint="eastAsia"/>
          <w:color w:val="333333"/>
          <w:szCs w:val="21"/>
        </w:rPr>
        <w:t>，其中包括已获本学会以外项目资助的研究</w:t>
      </w:r>
      <w:r>
        <w:rPr>
          <w:rFonts w:ascii="微软雅黑" w:eastAsia="微软雅黑" w:hAnsi="微软雅黑" w:cs="微软雅黑" w:hint="eastAsia"/>
          <w:color w:val="333333"/>
          <w:szCs w:val="21"/>
        </w:rPr>
        <w:t>课题</w:t>
      </w:r>
      <w:r>
        <w:rPr>
          <w:rFonts w:ascii="微软雅黑" w:eastAsia="微软雅黑" w:hAnsi="微软雅黑" w:cs="微软雅黑" w:hint="eastAsia"/>
          <w:color w:val="333333"/>
          <w:szCs w:val="21"/>
        </w:rPr>
        <w:t>。</w:t>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t>第六条</w:t>
      </w:r>
      <w:r>
        <w:rPr>
          <w:rFonts w:ascii="微软雅黑" w:eastAsia="微软雅黑" w:hAnsi="微软雅黑" w:cs="微软雅黑" w:hint="eastAsia"/>
          <w:color w:val="333333"/>
          <w:szCs w:val="21"/>
        </w:rPr>
        <w:t xml:space="preserve">  </w:t>
      </w:r>
      <w:r>
        <w:rPr>
          <w:rFonts w:ascii="微软雅黑" w:eastAsia="微软雅黑" w:hAnsi="微软雅黑" w:cs="微软雅黑" w:hint="eastAsia"/>
          <w:color w:val="333333"/>
          <w:szCs w:val="21"/>
        </w:rPr>
        <w:t>基金项目评审</w:t>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t>（</w:t>
      </w:r>
      <w:r>
        <w:rPr>
          <w:rFonts w:ascii="微软雅黑" w:eastAsia="微软雅黑" w:hAnsi="微软雅黑" w:cs="微软雅黑" w:hint="eastAsia"/>
          <w:color w:val="333333"/>
          <w:szCs w:val="21"/>
        </w:rPr>
        <w:t>1</w:t>
      </w:r>
      <w:r>
        <w:rPr>
          <w:rFonts w:ascii="微软雅黑" w:eastAsia="微软雅黑" w:hAnsi="微软雅黑" w:cs="微软雅黑" w:hint="eastAsia"/>
          <w:color w:val="333333"/>
          <w:szCs w:val="21"/>
        </w:rPr>
        <w:t>）学会根据申报选题的研究方向组织相关领域专家评审。专家的评审力求公平公正，并严格保密。</w:t>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t>（</w:t>
      </w:r>
      <w:r>
        <w:rPr>
          <w:rFonts w:ascii="微软雅黑" w:eastAsia="微软雅黑" w:hAnsi="微软雅黑" w:cs="微软雅黑" w:hint="eastAsia"/>
          <w:color w:val="333333"/>
          <w:szCs w:val="21"/>
        </w:rPr>
        <w:t>2</w:t>
      </w:r>
      <w:r>
        <w:rPr>
          <w:rFonts w:ascii="微软雅黑" w:eastAsia="微软雅黑" w:hAnsi="微软雅黑" w:cs="微软雅黑" w:hint="eastAsia"/>
          <w:color w:val="333333"/>
          <w:szCs w:val="21"/>
        </w:rPr>
        <w:t>）专家评审组成员如申请基金项目，在评审时必须回避。</w:t>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t>（</w:t>
      </w:r>
      <w:r>
        <w:rPr>
          <w:rFonts w:ascii="微软雅黑" w:eastAsia="微软雅黑" w:hAnsi="微软雅黑" w:cs="微软雅黑" w:hint="eastAsia"/>
          <w:color w:val="333333"/>
          <w:szCs w:val="21"/>
        </w:rPr>
        <w:t>3</w:t>
      </w:r>
      <w:r>
        <w:rPr>
          <w:rFonts w:ascii="微软雅黑" w:eastAsia="微软雅黑" w:hAnsi="微软雅黑" w:cs="微软雅黑" w:hint="eastAsia"/>
          <w:color w:val="333333"/>
          <w:szCs w:val="21"/>
        </w:rPr>
        <w:t>）经专家评审组评审通过的基金资助课题，在本学会网站公布，并通知申请人。</w:t>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t>第七条</w:t>
      </w:r>
      <w:r>
        <w:rPr>
          <w:rFonts w:ascii="微软雅黑" w:eastAsia="微软雅黑" w:hAnsi="微软雅黑" w:cs="微软雅黑" w:hint="eastAsia"/>
          <w:color w:val="333333"/>
          <w:szCs w:val="21"/>
        </w:rPr>
        <w:t xml:space="preserve">  </w:t>
      </w:r>
      <w:r>
        <w:rPr>
          <w:rFonts w:ascii="微软雅黑" w:eastAsia="微软雅黑" w:hAnsi="微软雅黑" w:cs="微软雅黑" w:hint="eastAsia"/>
          <w:color w:val="333333"/>
          <w:szCs w:val="21"/>
        </w:rPr>
        <w:t>基金项目结题</w:t>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t>（</w:t>
      </w:r>
      <w:r>
        <w:rPr>
          <w:rFonts w:ascii="微软雅黑" w:eastAsia="微软雅黑" w:hAnsi="微软雅黑" w:cs="微软雅黑" w:hint="eastAsia"/>
          <w:color w:val="333333"/>
          <w:szCs w:val="21"/>
        </w:rPr>
        <w:t>1</w:t>
      </w:r>
      <w:r>
        <w:rPr>
          <w:rFonts w:ascii="微软雅黑" w:eastAsia="微软雅黑" w:hAnsi="微软雅黑" w:cs="微软雅黑" w:hint="eastAsia"/>
          <w:color w:val="333333"/>
          <w:szCs w:val="21"/>
        </w:rPr>
        <w:t>）结题时需提交完整的研究报告（纸质版和电子版各</w:t>
      </w:r>
      <w:r>
        <w:rPr>
          <w:rFonts w:ascii="微软雅黑" w:eastAsia="微软雅黑" w:hAnsi="微软雅黑" w:cs="微软雅黑" w:hint="eastAsia"/>
          <w:color w:val="333333"/>
          <w:szCs w:val="21"/>
        </w:rPr>
        <w:t>1</w:t>
      </w:r>
      <w:r>
        <w:rPr>
          <w:rFonts w:ascii="微软雅黑" w:eastAsia="微软雅黑" w:hAnsi="微软雅黑" w:cs="微软雅黑" w:hint="eastAsia"/>
          <w:color w:val="333333"/>
          <w:szCs w:val="21"/>
        </w:rPr>
        <w:t>份）。</w:t>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t>（</w:t>
      </w:r>
      <w:r>
        <w:rPr>
          <w:rFonts w:ascii="微软雅黑" w:eastAsia="微软雅黑" w:hAnsi="微软雅黑" w:cs="微软雅黑" w:hint="eastAsia"/>
          <w:color w:val="333333"/>
          <w:szCs w:val="21"/>
        </w:rPr>
        <w:t>2</w:t>
      </w:r>
      <w:r>
        <w:rPr>
          <w:rFonts w:ascii="微软雅黑" w:eastAsia="微软雅黑" w:hAnsi="微软雅黑" w:cs="微软雅黑" w:hint="eastAsia"/>
          <w:color w:val="333333"/>
          <w:szCs w:val="21"/>
        </w:rPr>
        <w:t>）公开发表或待发表论文至少</w:t>
      </w:r>
      <w:r>
        <w:rPr>
          <w:rFonts w:ascii="微软雅黑" w:eastAsia="微软雅黑" w:hAnsi="微软雅黑" w:cs="微软雅黑" w:hint="eastAsia"/>
          <w:color w:val="333333"/>
          <w:szCs w:val="21"/>
        </w:rPr>
        <w:t>1</w:t>
      </w:r>
      <w:r>
        <w:rPr>
          <w:rFonts w:ascii="微软雅黑" w:eastAsia="微软雅黑" w:hAnsi="微软雅黑" w:cs="微软雅黑" w:hint="eastAsia"/>
          <w:color w:val="333333"/>
          <w:szCs w:val="21"/>
        </w:rPr>
        <w:t>篇，</w:t>
      </w:r>
      <w:r>
        <w:rPr>
          <w:rFonts w:ascii="微软雅黑" w:eastAsia="微软雅黑" w:hAnsi="微软雅黑" w:cs="微软雅黑" w:hint="eastAsia"/>
          <w:color w:val="000000" w:themeColor="text1"/>
          <w:szCs w:val="21"/>
        </w:rPr>
        <w:t>且注明“广东省科学技术期刊编辑学会基金项目资助（课题编号）”</w:t>
      </w:r>
      <w:r>
        <w:rPr>
          <w:rFonts w:ascii="微软雅黑" w:eastAsia="微软雅黑" w:hAnsi="微软雅黑" w:cs="微软雅黑" w:hint="eastAsia"/>
          <w:color w:val="333333"/>
          <w:szCs w:val="21"/>
        </w:rPr>
        <w:t>。</w:t>
      </w:r>
      <w:r>
        <w:rPr>
          <w:rFonts w:ascii="微软雅黑" w:eastAsia="微软雅黑" w:hAnsi="微软雅黑" w:cs="微软雅黑" w:hint="eastAsia"/>
          <w:color w:val="333333"/>
          <w:szCs w:val="21"/>
        </w:rPr>
        <w:br/>
      </w:r>
      <w:r>
        <w:rPr>
          <w:rFonts w:ascii="微软雅黑" w:eastAsia="微软雅黑" w:hAnsi="微软雅黑" w:cs="微软雅黑" w:hint="eastAsia"/>
          <w:color w:val="000000" w:themeColor="text1"/>
          <w:szCs w:val="21"/>
        </w:rPr>
        <w:t>（</w:t>
      </w:r>
      <w:r>
        <w:rPr>
          <w:rFonts w:ascii="微软雅黑" w:eastAsia="微软雅黑" w:hAnsi="微软雅黑" w:cs="微软雅黑" w:hint="eastAsia"/>
          <w:color w:val="000000" w:themeColor="text1"/>
          <w:szCs w:val="21"/>
        </w:rPr>
        <w:t>3</w:t>
      </w:r>
      <w:r>
        <w:rPr>
          <w:rFonts w:ascii="微软雅黑" w:eastAsia="微软雅黑" w:hAnsi="微软雅黑" w:cs="微软雅黑"/>
          <w:color w:val="000000" w:themeColor="text1"/>
          <w:szCs w:val="21"/>
        </w:rPr>
        <w:t>）</w:t>
      </w:r>
      <w:r>
        <w:rPr>
          <w:rFonts w:ascii="微软雅黑" w:eastAsia="微软雅黑" w:hAnsi="微软雅黑" w:cs="微软雅黑" w:hint="eastAsia"/>
          <w:color w:val="000000" w:themeColor="text1"/>
          <w:szCs w:val="21"/>
        </w:rPr>
        <w:t>学会组织专家对项目的完成情况进行验收。</w:t>
      </w:r>
    </w:p>
    <w:p w:rsidR="00791233" w:rsidRDefault="004C5890">
      <w:pPr>
        <w:rPr>
          <w:rFonts w:ascii="微软雅黑" w:eastAsia="微软雅黑" w:hAnsi="微软雅黑" w:cs="微软雅黑"/>
          <w:color w:val="333333"/>
          <w:szCs w:val="21"/>
        </w:rPr>
      </w:pPr>
      <w:r>
        <w:rPr>
          <w:rFonts w:ascii="微软雅黑" w:eastAsia="微软雅黑" w:hAnsi="微软雅黑" w:cs="微软雅黑" w:hint="eastAsia"/>
          <w:color w:val="000000" w:themeColor="text1"/>
          <w:szCs w:val="21"/>
        </w:rPr>
        <w:t>（</w:t>
      </w:r>
      <w:r>
        <w:rPr>
          <w:rFonts w:ascii="微软雅黑" w:eastAsia="微软雅黑" w:hAnsi="微软雅黑" w:cs="微软雅黑" w:hint="eastAsia"/>
          <w:color w:val="000000" w:themeColor="text1"/>
          <w:szCs w:val="21"/>
        </w:rPr>
        <w:t>4</w:t>
      </w:r>
      <w:r>
        <w:rPr>
          <w:rFonts w:ascii="微软雅黑" w:eastAsia="微软雅黑" w:hAnsi="微软雅黑" w:cs="微软雅黑" w:hint="eastAsia"/>
          <w:color w:val="000000" w:themeColor="text1"/>
          <w:szCs w:val="21"/>
        </w:rPr>
        <w:t>）优秀的研究成果在本学会组织的学术活动中做一次基于项目研究内容的学术报告。</w:t>
      </w:r>
      <w:r>
        <w:rPr>
          <w:rFonts w:ascii="微软雅黑" w:eastAsia="微软雅黑" w:hAnsi="微软雅黑" w:cs="微软雅黑" w:hint="eastAsia"/>
          <w:color w:val="0000FF"/>
          <w:szCs w:val="21"/>
        </w:rPr>
        <w:br/>
      </w:r>
      <w:r>
        <w:rPr>
          <w:rFonts w:ascii="微软雅黑" w:eastAsia="微软雅黑" w:hAnsi="微软雅黑" w:cs="微软雅黑" w:hint="eastAsia"/>
          <w:color w:val="333333"/>
          <w:szCs w:val="21"/>
        </w:rPr>
        <w:t>（</w:t>
      </w:r>
      <w:r>
        <w:rPr>
          <w:rFonts w:ascii="微软雅黑" w:eastAsia="微软雅黑" w:hAnsi="微软雅黑" w:cs="微软雅黑" w:hint="eastAsia"/>
          <w:color w:val="333333"/>
          <w:szCs w:val="21"/>
        </w:rPr>
        <w:t>5</w:t>
      </w:r>
      <w:r>
        <w:rPr>
          <w:rFonts w:ascii="微软雅黑" w:eastAsia="微软雅黑" w:hAnsi="微软雅黑" w:cs="微软雅黑" w:hint="eastAsia"/>
          <w:color w:val="333333"/>
          <w:szCs w:val="21"/>
        </w:rPr>
        <w:t>）基金资助课题应在预定时间内完成课题研究，如遇特殊原因未按期完成</w:t>
      </w:r>
      <w:r>
        <w:rPr>
          <w:rFonts w:ascii="微软雅黑" w:eastAsia="微软雅黑" w:hAnsi="微软雅黑" w:cs="微软雅黑" w:hint="eastAsia"/>
          <w:color w:val="333333"/>
          <w:szCs w:val="21"/>
        </w:rPr>
        <w:t>者应及时向学</w:t>
      </w:r>
      <w:r>
        <w:rPr>
          <w:rFonts w:ascii="微软雅黑" w:eastAsia="微软雅黑" w:hAnsi="微软雅黑" w:cs="微软雅黑" w:hint="eastAsia"/>
          <w:color w:val="333333"/>
          <w:szCs w:val="21"/>
        </w:rPr>
        <w:lastRenderedPageBreak/>
        <w:t>会呈递书面报告并说明理由；如无特殊原因而未完成者，该课题组成员</w:t>
      </w:r>
      <w:r>
        <w:rPr>
          <w:rFonts w:ascii="微软雅黑" w:eastAsia="微软雅黑" w:hAnsi="微软雅黑" w:cs="微软雅黑" w:hint="eastAsia"/>
          <w:color w:val="333333"/>
          <w:szCs w:val="21"/>
        </w:rPr>
        <w:t>2</w:t>
      </w:r>
      <w:r>
        <w:rPr>
          <w:rFonts w:ascii="微软雅黑" w:eastAsia="微软雅黑" w:hAnsi="微软雅黑" w:cs="微软雅黑" w:hint="eastAsia"/>
          <w:color w:val="333333"/>
          <w:szCs w:val="21"/>
        </w:rPr>
        <w:t>年内不得再次申报学会的基金项目。</w:t>
      </w:r>
    </w:p>
    <w:p w:rsidR="00791233" w:rsidRDefault="004C5890">
      <w:pPr>
        <w:rPr>
          <w:rFonts w:ascii="微软雅黑" w:eastAsia="微软雅黑" w:hAnsi="微软雅黑" w:cs="微软雅黑"/>
          <w:szCs w:val="21"/>
        </w:rPr>
      </w:pP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t>第八条</w:t>
      </w:r>
      <w:r>
        <w:rPr>
          <w:rFonts w:ascii="微软雅黑" w:eastAsia="微软雅黑" w:hAnsi="微软雅黑" w:cs="微软雅黑" w:hint="eastAsia"/>
          <w:color w:val="333333"/>
          <w:szCs w:val="21"/>
        </w:rPr>
        <w:t xml:space="preserve">  </w:t>
      </w:r>
      <w:r>
        <w:rPr>
          <w:rFonts w:ascii="微软雅黑" w:eastAsia="微软雅黑" w:hAnsi="微软雅黑" w:cs="微软雅黑" w:hint="eastAsia"/>
          <w:color w:val="333333"/>
          <w:szCs w:val="21"/>
        </w:rPr>
        <w:t>基金的使用和管理</w:t>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t>（</w:t>
      </w:r>
      <w:r>
        <w:rPr>
          <w:rFonts w:ascii="微软雅黑" w:eastAsia="微软雅黑" w:hAnsi="微软雅黑" w:cs="微软雅黑" w:hint="eastAsia"/>
          <w:color w:val="333333"/>
          <w:szCs w:val="21"/>
        </w:rPr>
        <w:t>1</w:t>
      </w:r>
      <w:r>
        <w:rPr>
          <w:rFonts w:ascii="微软雅黑" w:eastAsia="微软雅黑" w:hAnsi="微软雅黑" w:cs="微软雅黑" w:hint="eastAsia"/>
          <w:color w:val="333333"/>
          <w:szCs w:val="21"/>
        </w:rPr>
        <w:t>）根据资金的筹集情况，对重点项目、</w:t>
      </w:r>
      <w:r>
        <w:rPr>
          <w:rFonts w:ascii="微软雅黑" w:eastAsia="微软雅黑" w:hAnsi="微软雅黑" w:cs="微软雅黑" w:hint="eastAsia"/>
          <w:color w:val="333333"/>
          <w:szCs w:val="21"/>
        </w:rPr>
        <w:t>面上</w:t>
      </w:r>
      <w:r>
        <w:rPr>
          <w:rFonts w:ascii="微软雅黑" w:eastAsia="微软雅黑" w:hAnsi="微软雅黑" w:cs="微软雅黑" w:hint="eastAsia"/>
          <w:color w:val="333333"/>
          <w:szCs w:val="21"/>
        </w:rPr>
        <w:t>项目分别给予不同额度的经费资助。</w:t>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t>（</w:t>
      </w:r>
      <w:r>
        <w:rPr>
          <w:rFonts w:ascii="微软雅黑" w:eastAsia="微软雅黑" w:hAnsi="微软雅黑" w:cs="微软雅黑" w:hint="eastAsia"/>
          <w:color w:val="333333"/>
          <w:szCs w:val="21"/>
        </w:rPr>
        <w:t>2</w:t>
      </w:r>
      <w:r>
        <w:rPr>
          <w:rFonts w:ascii="微软雅黑" w:eastAsia="微软雅黑" w:hAnsi="微软雅黑" w:cs="微软雅黑" w:hint="eastAsia"/>
          <w:color w:val="333333"/>
          <w:szCs w:val="21"/>
        </w:rPr>
        <w:t>）项目经费的使用凭有效发票</w:t>
      </w:r>
      <w:r>
        <w:rPr>
          <w:rFonts w:ascii="微软雅黑" w:eastAsia="微软雅黑" w:hAnsi="微软雅黑" w:cs="微软雅黑" w:hint="eastAsia"/>
          <w:color w:val="000000" w:themeColor="text1"/>
          <w:szCs w:val="21"/>
        </w:rPr>
        <w:t>（包括版面费、材料费、会务费、培训费</w:t>
      </w:r>
      <w:r>
        <w:rPr>
          <w:rFonts w:ascii="微软雅黑" w:eastAsia="微软雅黑" w:hAnsi="微软雅黑" w:cs="微软雅黑" w:hint="eastAsia"/>
          <w:color w:val="000000" w:themeColor="text1"/>
          <w:szCs w:val="21"/>
        </w:rPr>
        <w:t>等</w:t>
      </w:r>
      <w:r>
        <w:rPr>
          <w:rFonts w:ascii="微软雅黑" w:eastAsia="微软雅黑" w:hAnsi="微软雅黑" w:cs="微软雅黑" w:hint="eastAsia"/>
          <w:color w:val="000000" w:themeColor="text1"/>
          <w:szCs w:val="21"/>
        </w:rPr>
        <w:t>课题研究直接相关的费用发票）</w:t>
      </w:r>
      <w:r>
        <w:rPr>
          <w:rFonts w:ascii="微软雅黑" w:eastAsia="微软雅黑" w:hAnsi="微软雅黑" w:cs="微软雅黑" w:hint="eastAsia"/>
          <w:color w:val="333333"/>
          <w:szCs w:val="21"/>
        </w:rPr>
        <w:t>到广东省科学技术期刊编辑学会报销，发票单位需写“广东省科学技术期刊编辑学会”及其</w:t>
      </w:r>
      <w:r>
        <w:rPr>
          <w:rFonts w:ascii="微软雅黑" w:eastAsia="微软雅黑" w:hAnsi="微软雅黑" w:cs="微软雅黑" w:hint="eastAsia"/>
          <w:color w:val="333333"/>
          <w:szCs w:val="21"/>
        </w:rPr>
        <w:t>社会统一识别号</w:t>
      </w:r>
      <w:r>
        <w:rPr>
          <w:rFonts w:ascii="微软雅黑" w:eastAsia="微软雅黑" w:hAnsi="微软雅黑" w:cs="微软雅黑" w:hint="eastAsia"/>
          <w:color w:val="333333"/>
          <w:szCs w:val="21"/>
        </w:rPr>
        <w:t>（</w:t>
      </w:r>
      <w:r>
        <w:rPr>
          <w:rFonts w:ascii="微软雅黑" w:eastAsia="微软雅黑" w:hAnsi="微软雅黑" w:cs="微软雅黑" w:hint="eastAsia"/>
          <w:color w:val="333333"/>
          <w:szCs w:val="21"/>
        </w:rPr>
        <w:t>51440000C0363636X1</w:t>
      </w:r>
      <w:r>
        <w:rPr>
          <w:rFonts w:ascii="微软雅黑" w:eastAsia="微软雅黑" w:hAnsi="微软雅黑" w:cs="微软雅黑" w:hint="eastAsia"/>
          <w:color w:val="333333"/>
          <w:szCs w:val="21"/>
        </w:rPr>
        <w:t>）</w:t>
      </w:r>
      <w:r>
        <w:rPr>
          <w:rFonts w:ascii="微软雅黑" w:eastAsia="微软雅黑" w:hAnsi="微软雅黑" w:cs="微软雅黑" w:hint="eastAsia"/>
          <w:color w:val="333333"/>
          <w:szCs w:val="21"/>
        </w:rPr>
        <w:t>。</w:t>
      </w:r>
      <w:r>
        <w:rPr>
          <w:rFonts w:ascii="微软雅黑" w:eastAsia="微软雅黑" w:hAnsi="微软雅黑" w:cs="微软雅黑" w:hint="eastAsia"/>
          <w:color w:val="333333"/>
          <w:szCs w:val="21"/>
        </w:rPr>
        <w:br/>
      </w:r>
      <w:r>
        <w:rPr>
          <w:rFonts w:ascii="微软雅黑" w:eastAsia="微软雅黑" w:hAnsi="微软雅黑" w:cs="微软雅黑" w:hint="eastAsia"/>
          <w:color w:val="FF0000"/>
          <w:szCs w:val="21"/>
        </w:rPr>
        <w:br/>
      </w:r>
      <w:r>
        <w:rPr>
          <w:rFonts w:ascii="微软雅黑" w:eastAsia="微软雅黑" w:hAnsi="微软雅黑" w:cs="微软雅黑" w:hint="eastAsia"/>
          <w:szCs w:val="21"/>
        </w:rPr>
        <w:t>第九条</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本管理办法由六届</w:t>
      </w:r>
      <w:r>
        <w:rPr>
          <w:rFonts w:ascii="微软雅黑" w:eastAsia="微软雅黑" w:hAnsi="微软雅黑" w:cs="微软雅黑" w:hint="eastAsia"/>
          <w:szCs w:val="21"/>
        </w:rPr>
        <w:t>九</w:t>
      </w:r>
      <w:r>
        <w:rPr>
          <w:rFonts w:ascii="微软雅黑" w:eastAsia="微软雅黑" w:hAnsi="微软雅黑" w:cs="微软雅黑" w:hint="eastAsia"/>
          <w:szCs w:val="21"/>
        </w:rPr>
        <w:t>次理事长办公会议审议通过，并由广东省科学技术期刊编辑学会负责解释。</w:t>
      </w:r>
    </w:p>
    <w:p w:rsidR="00791233" w:rsidRDefault="00791233">
      <w:pPr>
        <w:rPr>
          <w:rFonts w:ascii="微软雅黑" w:eastAsia="微软雅黑" w:hAnsi="微软雅黑" w:cs="微软雅黑"/>
          <w:szCs w:val="21"/>
        </w:rPr>
      </w:pPr>
    </w:p>
    <w:p w:rsidR="00791233" w:rsidRDefault="004C5890">
      <w:pPr>
        <w:jc w:val="right"/>
        <w:rPr>
          <w:rFonts w:ascii="微软雅黑" w:eastAsia="微软雅黑" w:hAnsi="微软雅黑" w:cs="微软雅黑"/>
          <w:szCs w:val="21"/>
        </w:rPr>
      </w:pPr>
      <w:r>
        <w:rPr>
          <w:rFonts w:ascii="微软雅黑" w:eastAsia="微软雅黑" w:hAnsi="微软雅黑" w:cs="微软雅黑" w:hint="eastAsia"/>
          <w:szCs w:val="21"/>
        </w:rPr>
        <w:t>广东省科学技术期刊编辑学会</w:t>
      </w:r>
      <w:r>
        <w:rPr>
          <w:rFonts w:ascii="微软雅黑" w:eastAsia="微软雅黑" w:hAnsi="微软雅黑" w:cs="微软雅黑" w:hint="eastAsia"/>
          <w:szCs w:val="21"/>
        </w:rPr>
        <w:t xml:space="preserve"> </w:t>
      </w:r>
    </w:p>
    <w:p w:rsidR="00791233" w:rsidRDefault="004C5890">
      <w:pPr>
        <w:jc w:val="center"/>
        <w:rPr>
          <w:rFonts w:ascii="微软雅黑" w:eastAsia="微软雅黑" w:hAnsi="微软雅黑" w:cs="微软雅黑"/>
          <w:color w:val="333333"/>
          <w:szCs w:val="21"/>
        </w:rPr>
      </w:pPr>
      <w:r>
        <w:rPr>
          <w:rFonts w:ascii="微软雅黑" w:eastAsia="微软雅黑" w:hAnsi="微软雅黑" w:cs="微软雅黑" w:hint="eastAsia"/>
          <w:szCs w:val="21"/>
        </w:rPr>
        <w:t xml:space="preserve">                                           </w:t>
      </w:r>
      <w:r>
        <w:rPr>
          <w:rFonts w:ascii="微软雅黑" w:eastAsia="微软雅黑" w:hAnsi="微软雅黑" w:cs="微软雅黑"/>
          <w:szCs w:val="21"/>
        </w:rPr>
        <w:t xml:space="preserve">            </w:t>
      </w:r>
      <w:bookmarkStart w:id="0" w:name="_GoBack"/>
      <w:bookmarkEnd w:id="0"/>
      <w:r>
        <w:rPr>
          <w:rFonts w:ascii="微软雅黑" w:eastAsia="微软雅黑" w:hAnsi="微软雅黑" w:cs="微软雅黑" w:hint="eastAsia"/>
          <w:szCs w:val="21"/>
        </w:rPr>
        <w:t>2020年7月</w:t>
      </w:r>
      <w:r>
        <w:rPr>
          <w:rFonts w:ascii="微软雅黑" w:eastAsia="微软雅黑" w:hAnsi="微软雅黑" w:cs="微软雅黑"/>
          <w:szCs w:val="21"/>
        </w:rPr>
        <w:t>22</w:t>
      </w:r>
      <w:r>
        <w:rPr>
          <w:rFonts w:ascii="微软雅黑" w:eastAsia="微软雅黑" w:hAnsi="微软雅黑" w:cs="微软雅黑" w:hint="eastAsia"/>
          <w:szCs w:val="21"/>
        </w:rPr>
        <w:t>日</w:t>
      </w:r>
      <w:r>
        <w:rPr>
          <w:rFonts w:ascii="微软雅黑" w:eastAsia="微软雅黑" w:hAnsi="微软雅黑" w:cs="微软雅黑" w:hint="eastAsia"/>
          <w:color w:val="333333"/>
          <w:szCs w:val="21"/>
        </w:rPr>
        <w:br/>
      </w:r>
      <w:r>
        <w:rPr>
          <w:rFonts w:ascii="微软雅黑" w:eastAsia="微软雅黑" w:hAnsi="微软雅黑" w:cs="微软雅黑" w:hint="eastAsia"/>
          <w:color w:val="333333"/>
          <w:szCs w:val="21"/>
        </w:rPr>
        <w:br/>
      </w:r>
    </w:p>
    <w:p w:rsidR="00791233" w:rsidRDefault="00791233"/>
    <w:sectPr w:rsidR="00791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43A6F0E"/>
    <w:rsid w:val="00307BD7"/>
    <w:rsid w:val="003551F3"/>
    <w:rsid w:val="003E2595"/>
    <w:rsid w:val="004B38F6"/>
    <w:rsid w:val="004C5890"/>
    <w:rsid w:val="005C4250"/>
    <w:rsid w:val="00666BD0"/>
    <w:rsid w:val="00791233"/>
    <w:rsid w:val="00980934"/>
    <w:rsid w:val="00A60801"/>
    <w:rsid w:val="00BC7F83"/>
    <w:rsid w:val="00C17FBC"/>
    <w:rsid w:val="00EA48EA"/>
    <w:rsid w:val="066222C3"/>
    <w:rsid w:val="0D4E788F"/>
    <w:rsid w:val="20F80616"/>
    <w:rsid w:val="26224EF9"/>
    <w:rsid w:val="278040B7"/>
    <w:rsid w:val="2CA53008"/>
    <w:rsid w:val="3121005D"/>
    <w:rsid w:val="343A6F0E"/>
    <w:rsid w:val="39E75AA0"/>
    <w:rsid w:val="3AAD26EF"/>
    <w:rsid w:val="550619B8"/>
    <w:rsid w:val="5BDB22D3"/>
    <w:rsid w:val="5C801627"/>
    <w:rsid w:val="67F53663"/>
    <w:rsid w:val="6CD06E6A"/>
    <w:rsid w:val="6D535020"/>
    <w:rsid w:val="77961C52"/>
    <w:rsid w:val="77B73993"/>
    <w:rsid w:val="79BC2575"/>
    <w:rsid w:val="7E7F4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4D054"/>
  <w15:docId w15:val="{4575FA39-54BB-4F2B-A182-F71F44E7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FE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10</TotalTime>
  <Pages>3</Pages>
  <Words>201</Words>
  <Characters>1148</Characters>
  <Application>Microsoft Office Word</Application>
  <DocSecurity>0</DocSecurity>
  <Lines>9</Lines>
  <Paragraphs>2</Paragraphs>
  <ScaleCrop>false</ScaleCrop>
  <Company>china</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chiachan</dc:creator>
  <cp:lastModifiedBy>AutoBVT</cp:lastModifiedBy>
  <cp:revision>3</cp:revision>
  <dcterms:created xsi:type="dcterms:W3CDTF">2018-08-02T09:12:00Z</dcterms:created>
  <dcterms:modified xsi:type="dcterms:W3CDTF">2020-07-26T00:22:00Z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